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1D1F2" w14:textId="29BECFCC" w:rsidR="00D851A7" w:rsidRPr="00D851A7" w:rsidRDefault="00D851A7" w:rsidP="00D851A7">
      <w:pPr>
        <w:shd w:val="clear" w:color="auto" w:fill="FFFFFF"/>
        <w:spacing w:before="300" w:after="300" w:line="240" w:lineRule="auto"/>
        <w:outlineLvl w:val="0"/>
        <w:rPr>
          <w:rFonts w:ascii="inherit" w:eastAsia="Times New Roman" w:hAnsi="inherit" w:cs="Arial"/>
          <w:color w:val="011E6A"/>
          <w:kern w:val="36"/>
          <w:sz w:val="33"/>
          <w:szCs w:val="33"/>
          <w14:ligatures w14:val="none"/>
        </w:rPr>
      </w:pPr>
      <w:r w:rsidRPr="00D851A7">
        <w:rPr>
          <w:rFonts w:ascii="inherit" w:eastAsia="Times New Roman" w:hAnsi="inherit" w:cs="Arial"/>
          <w:color w:val="011E6A"/>
          <w:kern w:val="36"/>
          <w:sz w:val="33"/>
          <w:szCs w:val="33"/>
          <w:lang w:val="en-US"/>
          <w14:ligatures w14:val="none"/>
        </w:rPr>
        <w:t>Engineering Manager</w:t>
      </w:r>
    </w:p>
    <w:p w14:paraId="5A101B89"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14:ligatures w14:val="none"/>
        </w:rPr>
      </w:pPr>
      <w:r w:rsidRPr="00D851A7">
        <w:rPr>
          <w:rFonts w:ascii="Arial" w:eastAsia="Times New Roman" w:hAnsi="Arial" w:cs="Arial"/>
          <w:b/>
          <w:bCs/>
          <w:color w:val="000000"/>
          <w:kern w:val="0"/>
          <w:sz w:val="27"/>
          <w:szCs w:val="27"/>
          <w14:ligatures w14:val="none"/>
        </w:rPr>
        <w:t>Requisition ID:  </w:t>
      </w:r>
      <w:r w:rsidRPr="00D851A7">
        <w:rPr>
          <w:rFonts w:ascii="Arial" w:eastAsia="Times New Roman" w:hAnsi="Arial" w:cs="Arial"/>
          <w:color w:val="000000"/>
          <w:kern w:val="0"/>
          <w:sz w:val="27"/>
          <w:szCs w:val="27"/>
          <w:lang w:val="en-US"/>
          <w14:ligatures w14:val="none"/>
        </w:rPr>
        <w:t>15593</w:t>
      </w:r>
    </w:p>
    <w:p w14:paraId="36FD42E4" w14:textId="77777777" w:rsidR="00D851A7" w:rsidRPr="00D851A7" w:rsidRDefault="00D851A7" w:rsidP="00D851A7">
      <w:pPr>
        <w:shd w:val="clear" w:color="auto" w:fill="FFFFFF"/>
        <w:spacing w:after="0" w:line="240" w:lineRule="auto"/>
        <w:rPr>
          <w:rFonts w:ascii="Times New Roman" w:eastAsia="Times New Roman" w:hAnsi="Times New Roman" w:cs="Times New Roman"/>
          <w:kern w:val="0"/>
          <w:lang w:val="en-US"/>
          <w14:ligatures w14:val="none"/>
        </w:rPr>
      </w:pPr>
      <w:r w:rsidRPr="00D851A7">
        <w:rPr>
          <w:rFonts w:ascii="Arial" w:eastAsia="Times New Roman" w:hAnsi="Arial" w:cs="Arial"/>
          <w:b/>
          <w:bCs/>
          <w:color w:val="000000"/>
          <w:kern w:val="0"/>
          <w:sz w:val="27"/>
          <w:szCs w:val="27"/>
          <w14:ligatures w14:val="none"/>
        </w:rPr>
        <w:t>Location:  </w:t>
      </w:r>
    </w:p>
    <w:p w14:paraId="2CFC02CA" w14:textId="77777777" w:rsidR="00D851A7" w:rsidRPr="00D851A7" w:rsidRDefault="00D851A7" w:rsidP="00D851A7">
      <w:pPr>
        <w:shd w:val="clear" w:color="auto" w:fill="FFFFFF"/>
        <w:spacing w:after="150" w:line="240" w:lineRule="auto"/>
        <w:rPr>
          <w:rFonts w:ascii="Times New Roman" w:eastAsia="Times New Roman" w:hAnsi="Times New Roman" w:cs="Times New Roman"/>
          <w:kern w:val="0"/>
          <w:lang w:val="en-US"/>
          <w14:ligatures w14:val="none"/>
        </w:rPr>
      </w:pPr>
      <w:r w:rsidRPr="00D851A7">
        <w:rPr>
          <w:rFonts w:ascii="Arial" w:eastAsia="Times New Roman" w:hAnsi="Arial" w:cs="Arial"/>
          <w:color w:val="000000"/>
          <w:kern w:val="0"/>
          <w:sz w:val="27"/>
          <w:szCs w:val="27"/>
          <w:lang w:val="en-US"/>
          <w14:ligatures w14:val="none"/>
        </w:rPr>
        <w:t>Calgary, AB, CA, T2C 2P6</w:t>
      </w:r>
    </w:p>
    <w:p w14:paraId="5B03D0AE"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14:ligatures w14:val="none"/>
        </w:rPr>
      </w:pPr>
      <w:r w:rsidRPr="00D851A7">
        <w:rPr>
          <w:rFonts w:ascii="Arial" w:eastAsia="Times New Roman" w:hAnsi="Arial" w:cs="Arial"/>
          <w:b/>
          <w:bCs/>
          <w:color w:val="000000"/>
          <w:kern w:val="0"/>
          <w:sz w:val="27"/>
          <w:szCs w:val="27"/>
          <w14:ligatures w14:val="none"/>
        </w:rPr>
        <w:t>Pay Type:  </w:t>
      </w:r>
      <w:r w:rsidRPr="00D851A7">
        <w:rPr>
          <w:rFonts w:ascii="Arial" w:eastAsia="Times New Roman" w:hAnsi="Arial" w:cs="Arial"/>
          <w:color w:val="000000"/>
          <w:kern w:val="0"/>
          <w:sz w:val="27"/>
          <w:szCs w:val="27"/>
          <w:lang w:val="en-US"/>
          <w14:ligatures w14:val="none"/>
        </w:rPr>
        <w:t>Salary</w:t>
      </w:r>
    </w:p>
    <w:p w14:paraId="3C69801F"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14:ligatures w14:val="none"/>
        </w:rPr>
      </w:pPr>
      <w:r w:rsidRPr="00D851A7">
        <w:rPr>
          <w:rFonts w:ascii="Arial" w:eastAsia="Times New Roman" w:hAnsi="Arial" w:cs="Arial"/>
          <w:b/>
          <w:bCs/>
          <w:color w:val="000000"/>
          <w:kern w:val="0"/>
          <w:sz w:val="27"/>
          <w:szCs w:val="27"/>
          <w14:ligatures w14:val="none"/>
        </w:rPr>
        <w:t>Position type:  </w:t>
      </w:r>
      <w:r w:rsidRPr="00D851A7">
        <w:rPr>
          <w:rFonts w:ascii="Arial" w:eastAsia="Times New Roman" w:hAnsi="Arial" w:cs="Arial"/>
          <w:color w:val="000000"/>
          <w:kern w:val="0"/>
          <w:sz w:val="27"/>
          <w:szCs w:val="27"/>
          <w:lang w:val="en-US"/>
          <w14:ligatures w14:val="none"/>
        </w:rPr>
        <w:t>Full-time / Salary</w:t>
      </w:r>
    </w:p>
    <w:p w14:paraId="36650818" w14:textId="77777777" w:rsid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Travel Requirement: &lt;10%</w:t>
      </w:r>
    </w:p>
    <w:p w14:paraId="7F43A710"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14:ligatures w14:val="none"/>
        </w:rPr>
      </w:pPr>
    </w:p>
    <w:p w14:paraId="5CF44A99" w14:textId="77777777" w:rsidR="00D851A7" w:rsidRPr="00D851A7" w:rsidRDefault="00D851A7" w:rsidP="00D851A7">
      <w:pPr>
        <w:shd w:val="clear" w:color="auto" w:fill="FFFFFF"/>
        <w:spacing w:after="450" w:line="240" w:lineRule="auto"/>
        <w:jc w:val="both"/>
        <w:rPr>
          <w:rFonts w:ascii="Arial" w:eastAsia="Times New Roman" w:hAnsi="Arial" w:cs="Arial"/>
          <w:color w:val="000000"/>
          <w:kern w:val="0"/>
          <w:sz w:val="27"/>
          <w:szCs w:val="27"/>
          <w14:ligatures w14:val="none"/>
        </w:rPr>
      </w:pPr>
      <w:r w:rsidRPr="00D851A7">
        <w:rPr>
          <w:rFonts w:ascii="Arial" w:eastAsia="Times New Roman" w:hAnsi="Arial" w:cs="Arial"/>
          <w:b/>
          <w:bCs/>
          <w:color w:val="000000"/>
          <w:kern w:val="0"/>
          <w:sz w:val="27"/>
          <w:szCs w:val="27"/>
          <w14:ligatures w14:val="none"/>
        </w:rPr>
        <w:t>COMPANY OVERVIEW</w:t>
      </w:r>
      <w:r w:rsidRPr="00D851A7">
        <w:rPr>
          <w:rFonts w:ascii="Arial" w:eastAsia="Times New Roman" w:hAnsi="Arial" w:cs="Arial"/>
          <w:color w:val="000000"/>
          <w:kern w:val="0"/>
          <w:sz w:val="27"/>
          <w:szCs w:val="27"/>
          <w14:ligatures w14:val="none"/>
        </w:rPr>
        <w:br/>
      </w: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is building North America. From bridges and railways to data centers, schools, offices and homes, our solutions are inside the buildings and infrastructure that connect people and advance how we live. And we invite you to come and build with us.</w:t>
      </w:r>
    </w:p>
    <w:p w14:paraId="22DEAD2B" w14:textId="77777777" w:rsidR="00D851A7" w:rsidRPr="00D851A7" w:rsidRDefault="00D851A7" w:rsidP="00D851A7">
      <w:pPr>
        <w:shd w:val="clear" w:color="auto" w:fill="FFFFFF"/>
        <w:spacing w:after="450" w:line="240" w:lineRule="auto"/>
        <w:jc w:val="both"/>
        <w:rPr>
          <w:rFonts w:ascii="Arial" w:eastAsia="Times New Roman" w:hAnsi="Arial" w:cs="Arial"/>
          <w:color w:val="000000"/>
          <w:kern w:val="0"/>
          <w:sz w:val="27"/>
          <w:szCs w:val="27"/>
          <w14:ligatures w14:val="none"/>
        </w:rPr>
      </w:pPr>
      <w:r w:rsidRPr="00D851A7">
        <w:rPr>
          <w:rFonts w:ascii="Arial" w:eastAsia="Times New Roman" w:hAnsi="Arial" w:cs="Arial"/>
          <w:color w:val="000000"/>
          <w:kern w:val="0"/>
          <w:sz w:val="27"/>
          <w:szCs w:val="27"/>
          <w14:ligatures w14:val="none"/>
        </w:rPr>
        <w:t>As the partner of choice for professional builders, we offer advanced branded solutions from foundation to rooftop. Wherever our customers are, whatever their job, we’re ready to deliver. Our 19,000 colleagues work across 1,000 sites supported by an unparalleled distribution network. Infrastructure, commercial and residential, new build, repair and refurbishment: We’re in every construction market.</w:t>
      </w:r>
    </w:p>
    <w:p w14:paraId="53A61F70" w14:textId="77777777" w:rsidR="00D851A7" w:rsidRPr="00D851A7" w:rsidRDefault="00D851A7" w:rsidP="00D851A7">
      <w:pPr>
        <w:shd w:val="clear" w:color="auto" w:fill="FFFFFF"/>
        <w:spacing w:after="450" w:line="240" w:lineRule="auto"/>
        <w:jc w:val="both"/>
        <w:rPr>
          <w:rFonts w:ascii="Arial" w:eastAsia="Times New Roman" w:hAnsi="Arial" w:cs="Arial"/>
          <w:color w:val="000000"/>
          <w:kern w:val="0"/>
          <w:sz w:val="27"/>
          <w:szCs w:val="27"/>
          <w14:ligatures w14:val="none"/>
        </w:rPr>
      </w:pP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listed on the New York Stock Exchange and the SIX Swiss Exchange on June 23, 2025, following our spinoff as an independent company. Join us and build </w:t>
      </w:r>
      <w:r w:rsidRPr="00D851A7">
        <w:rPr>
          <w:rFonts w:ascii="Arial" w:eastAsia="Times New Roman" w:hAnsi="Arial" w:cs="Arial"/>
          <w:i/>
          <w:iCs/>
          <w:color w:val="000000"/>
          <w:kern w:val="0"/>
          <w:sz w:val="27"/>
          <w:szCs w:val="27"/>
          <w14:ligatures w14:val="none"/>
        </w:rPr>
        <w:t>your</w:t>
      </w:r>
      <w:r w:rsidRPr="00D851A7">
        <w:rPr>
          <w:rFonts w:ascii="Arial" w:eastAsia="Times New Roman" w:hAnsi="Arial" w:cs="Arial"/>
          <w:color w:val="000000"/>
          <w:kern w:val="0"/>
          <w:sz w:val="27"/>
          <w:szCs w:val="27"/>
          <w14:ligatures w14:val="none"/>
        </w:rPr>
        <w:t> ambition.</w:t>
      </w:r>
    </w:p>
    <w:p w14:paraId="2710FD35" w14:textId="77777777" w:rsidR="00D851A7" w:rsidRPr="00D851A7" w:rsidRDefault="00D851A7" w:rsidP="00D851A7">
      <w:pPr>
        <w:shd w:val="clear" w:color="auto" w:fill="FFFFFF"/>
        <w:spacing w:after="450" w:line="240" w:lineRule="auto"/>
        <w:jc w:val="both"/>
        <w:rPr>
          <w:rFonts w:ascii="Arial" w:eastAsia="Times New Roman" w:hAnsi="Arial" w:cs="Arial"/>
          <w:color w:val="000000"/>
          <w:kern w:val="0"/>
          <w:sz w:val="27"/>
          <w:szCs w:val="27"/>
          <w14:ligatures w14:val="none"/>
        </w:rPr>
      </w:pPr>
      <w:r w:rsidRPr="00D851A7">
        <w:rPr>
          <w:rFonts w:ascii="Arial" w:eastAsia="Times New Roman" w:hAnsi="Arial" w:cs="Arial"/>
          <w:color w:val="000000"/>
          <w:kern w:val="0"/>
          <w:sz w:val="27"/>
          <w:szCs w:val="27"/>
          <w14:ligatures w14:val="none"/>
        </w:rPr>
        <w:t>Learn more at</w:t>
      </w:r>
      <w:r w:rsidRPr="00D851A7">
        <w:rPr>
          <w:rFonts w:ascii="Arial" w:eastAsia="Times New Roman" w:hAnsi="Arial" w:cs="Arial"/>
          <w:b/>
          <w:bCs/>
          <w:color w:val="000000"/>
          <w:kern w:val="0"/>
          <w:sz w:val="27"/>
          <w:szCs w:val="27"/>
          <w14:ligatures w14:val="none"/>
        </w:rPr>
        <w:t> </w:t>
      </w:r>
      <w:hyperlink r:id="rId5" w:tgtFrame="_blank" w:history="1">
        <w:r w:rsidRPr="00D851A7">
          <w:rPr>
            <w:rFonts w:ascii="Arial" w:eastAsia="Times New Roman" w:hAnsi="Arial" w:cs="Arial"/>
            <w:color w:val="011E6A"/>
            <w:kern w:val="0"/>
            <w:sz w:val="27"/>
            <w:szCs w:val="27"/>
            <w14:ligatures w14:val="none"/>
          </w:rPr>
          <w:t>www.amrize.com/careers</w:t>
        </w:r>
      </w:hyperlink>
    </w:p>
    <w:p w14:paraId="51CE94D9" w14:textId="77777777" w:rsidR="00D851A7" w:rsidRPr="00D851A7" w:rsidRDefault="00D851A7" w:rsidP="00D851A7">
      <w:pPr>
        <w:shd w:val="clear" w:color="auto" w:fill="FFFFFF"/>
        <w:spacing w:after="0" w:line="240" w:lineRule="auto"/>
        <w:rPr>
          <w:rFonts w:ascii="Times New Roman" w:eastAsia="Times New Roman" w:hAnsi="Times New Roman" w:cs="Times New Roman"/>
          <w:kern w:val="0"/>
          <w:lang w:val="en-US"/>
          <w14:ligatures w14:val="none"/>
        </w:rPr>
      </w:pPr>
      <w:r w:rsidRPr="00D851A7">
        <w:rPr>
          <w:rFonts w:ascii="Arial" w:eastAsia="Times New Roman" w:hAnsi="Arial" w:cs="Arial"/>
          <w:b/>
          <w:bCs/>
          <w:color w:val="000000"/>
          <w:kern w:val="0"/>
          <w:sz w:val="27"/>
          <w:szCs w:val="27"/>
          <w14:ligatures w14:val="none"/>
        </w:rPr>
        <w:t>Description: </w:t>
      </w:r>
    </w:p>
    <w:p w14:paraId="7D312451" w14:textId="77777777" w:rsidR="00D851A7" w:rsidRPr="00D851A7" w:rsidRDefault="00D851A7" w:rsidP="00D851A7">
      <w:pPr>
        <w:shd w:val="clear" w:color="auto" w:fill="FFFFFF"/>
        <w:spacing w:after="0" w:line="240" w:lineRule="auto"/>
        <w:rPr>
          <w:rFonts w:ascii="Times New Roman" w:eastAsia="Times New Roman" w:hAnsi="Times New Roman" w:cs="Times New Roman"/>
          <w:kern w:val="0"/>
          <w:lang w:val="en-US"/>
          <w14:ligatures w14:val="none"/>
        </w:rPr>
      </w:pPr>
      <w:r w:rsidRPr="00D851A7">
        <w:rPr>
          <w:rFonts w:ascii="Arial" w:eastAsia="Times New Roman" w:hAnsi="Arial" w:cs="Arial"/>
          <w:color w:val="000000"/>
          <w:kern w:val="0"/>
          <w:sz w:val="27"/>
          <w:szCs w:val="27"/>
          <w:lang w:val="en-US"/>
          <w14:ligatures w14:val="none"/>
        </w:rPr>
        <w:t xml:space="preserve">Join </w:t>
      </w:r>
      <w:proofErr w:type="spellStart"/>
      <w:r w:rsidRPr="00D851A7">
        <w:rPr>
          <w:rFonts w:ascii="Arial" w:eastAsia="Times New Roman" w:hAnsi="Arial" w:cs="Arial"/>
          <w:color w:val="000000"/>
          <w:kern w:val="0"/>
          <w:sz w:val="27"/>
          <w:szCs w:val="27"/>
          <w:lang w:val="en-US"/>
          <w14:ligatures w14:val="none"/>
        </w:rPr>
        <w:t>Amrize</w:t>
      </w:r>
      <w:proofErr w:type="spellEnd"/>
      <w:r w:rsidRPr="00D851A7">
        <w:rPr>
          <w:rFonts w:ascii="Arial" w:eastAsia="Times New Roman" w:hAnsi="Arial" w:cs="Arial"/>
          <w:color w:val="000000"/>
          <w:kern w:val="0"/>
          <w:sz w:val="27"/>
          <w:szCs w:val="27"/>
          <w:lang w:val="en-US"/>
          <w14:ligatures w14:val="none"/>
        </w:rPr>
        <w:t xml:space="preserve"> as </w:t>
      </w:r>
      <w:proofErr w:type="gramStart"/>
      <w:r w:rsidRPr="00D851A7">
        <w:rPr>
          <w:rFonts w:ascii="Arial" w:eastAsia="Times New Roman" w:hAnsi="Arial" w:cs="Arial"/>
          <w:color w:val="000000"/>
          <w:kern w:val="0"/>
          <w:sz w:val="27"/>
          <w:szCs w:val="27"/>
          <w:lang w:val="en-US"/>
          <w14:ligatures w14:val="none"/>
        </w:rPr>
        <w:t>a</w:t>
      </w:r>
      <w:proofErr w:type="gramEnd"/>
      <w:r w:rsidRPr="00D851A7">
        <w:rPr>
          <w:rFonts w:ascii="Arial" w:eastAsia="Times New Roman" w:hAnsi="Arial" w:cs="Arial"/>
          <w:color w:val="000000"/>
          <w:kern w:val="0"/>
          <w:sz w:val="27"/>
          <w:szCs w:val="27"/>
          <w:lang w:val="en-US"/>
          <w14:ligatures w14:val="none"/>
        </w:rPr>
        <w:t xml:space="preserve"> Engineering/Quality Manager and help construct what's next. If you're ready to put your skills to work on projects that matter — and build a career with a company that’s building North America — we want to hear from you!</w:t>
      </w:r>
    </w:p>
    <w:p w14:paraId="614B2F4F"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1C62DB85"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b/>
          <w:bCs/>
          <w:color w:val="000000"/>
          <w:kern w:val="0"/>
          <w:sz w:val="27"/>
          <w:szCs w:val="27"/>
          <w:lang w:val="en-US"/>
          <w14:ligatures w14:val="none"/>
        </w:rPr>
        <w:t>ABOUT THE ROLE</w:t>
      </w:r>
      <w:r w:rsidRPr="00D851A7">
        <w:rPr>
          <w:rFonts w:ascii="Arial" w:eastAsia="Times New Roman" w:hAnsi="Arial" w:cs="Arial"/>
          <w:color w:val="000000"/>
          <w:kern w:val="0"/>
          <w:sz w:val="27"/>
          <w:szCs w:val="27"/>
          <w:lang w:val="en-US"/>
          <w14:ligatures w14:val="none"/>
        </w:rPr>
        <w:t> </w:t>
      </w:r>
      <w:r w:rsidRPr="00D851A7">
        <w:rPr>
          <w:rFonts w:ascii="Arial" w:eastAsia="Times New Roman" w:hAnsi="Arial" w:cs="Arial"/>
          <w:color w:val="000000"/>
          <w:kern w:val="0"/>
          <w:sz w:val="27"/>
          <w:szCs w:val="27"/>
          <w:lang w:val="en-US"/>
          <w14:ligatures w14:val="none"/>
        </w:rPr>
        <w:br/>
        <w:t xml:space="preserve">The Engineering &amp; Quality Manager is responsible for leading all engineering, design, and quality control functions for Southern Alberta’s Precast Division. This role oversees structural design, concrete mix design coordination, </w:t>
      </w:r>
      <w:r w:rsidRPr="00D851A7">
        <w:rPr>
          <w:rFonts w:ascii="Arial" w:eastAsia="Times New Roman" w:hAnsi="Arial" w:cs="Arial"/>
          <w:color w:val="000000"/>
          <w:kern w:val="0"/>
          <w:sz w:val="27"/>
          <w:szCs w:val="27"/>
          <w:lang w:val="en-US"/>
          <w14:ligatures w14:val="none"/>
        </w:rPr>
        <w:lastRenderedPageBreak/>
        <w:t>drafting, quality assurance, and mentorship of engineering staff. The position plays a critical role across the full project lifecycle—supporting estimating and preconstruction, delivering safe and efficient designs, ensuring production and erection quality, and driving continuous improvement in precast systems and plant operations. The role also serves as a key technical liaison with project managers, clients, consultants, and industry bodies.</w:t>
      </w:r>
    </w:p>
    <w:p w14:paraId="178C2D6C"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WHAT YOU’LL ACCOMPLISH</w:t>
      </w:r>
    </w:p>
    <w:p w14:paraId="77B7533C"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Provide structural design for precast concrete structures and components, including concrete and steel connection design in accordance with applicable codes and standards.</w:t>
      </w:r>
    </w:p>
    <w:p w14:paraId="4F011E2E"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Review, approve, and issue construction drawings; manage internal and external drafting resources, workflows, and the AutoCAD drawing database for standard and specialty products.</w:t>
      </w:r>
    </w:p>
    <w:p w14:paraId="78EFAE70"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Develop project-specific designs to support competitive bid strategies and provide technical input for estimating, sales, and preconstruction activities.</w:t>
      </w:r>
    </w:p>
    <w:p w14:paraId="1E03F5D3"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Coordinate with external structural engineering firms for specialty products or complex designs and collaborate with architects, engineers, and consultants on precast technical solutions.</w:t>
      </w:r>
    </w:p>
    <w:p w14:paraId="18FA7227"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Manage all aspects of the Quality Control Program, including enforcement of quality policies, regulatory requirements, inspections, and calibration/certification of testing and lifting equipment.</w:t>
      </w:r>
    </w:p>
    <w:p w14:paraId="5AF9F51E"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Update welding procedures and maintain welder qualifications in accordance with the Canadian Welding Bureau (CWB); identify and implement value-engineering and continuous improvement opportunities.</w:t>
      </w:r>
    </w:p>
    <w:p w14:paraId="423D6D85"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xml:space="preserve">Provide plant and site engineering support, including facility modifications, equipment selection, lifting devices, safe </w:t>
      </w:r>
      <w:proofErr w:type="gramStart"/>
      <w:r w:rsidRPr="00D851A7">
        <w:rPr>
          <w:rFonts w:ascii="Arial" w:eastAsia="Times New Roman" w:hAnsi="Arial" w:cs="Arial"/>
          <w:color w:val="000000"/>
          <w:kern w:val="0"/>
          <w:sz w:val="27"/>
          <w:szCs w:val="27"/>
          <w:lang w:val="en-US"/>
          <w14:ligatures w14:val="none"/>
        </w:rPr>
        <w:t>work load</w:t>
      </w:r>
      <w:proofErr w:type="gramEnd"/>
      <w:r w:rsidRPr="00D851A7">
        <w:rPr>
          <w:rFonts w:ascii="Arial" w:eastAsia="Times New Roman" w:hAnsi="Arial" w:cs="Arial"/>
          <w:color w:val="000000"/>
          <w:kern w:val="0"/>
          <w:sz w:val="27"/>
          <w:szCs w:val="27"/>
          <w:lang w:val="en-US"/>
          <w14:ligatures w14:val="none"/>
        </w:rPr>
        <w:t xml:space="preserve"> evaluations, and review of erection plans (crane sizing, bracing, sequencing).</w:t>
      </w:r>
    </w:p>
    <w:p w14:paraId="499F5731"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Support production and erection teams with technical problem-solving; assist with technical and operational issues related to product development, production, and marketing.</w:t>
      </w:r>
    </w:p>
    <w:p w14:paraId="00E0BE68"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Provide engineering leadership through mentoring and development of junior staff, delivery of precast design training, coordination across project teams, client engagement, and industry representation.</w:t>
      </w:r>
    </w:p>
    <w:p w14:paraId="48F559D2" w14:textId="77777777" w:rsidR="00D851A7" w:rsidRPr="00D851A7" w:rsidRDefault="00D851A7" w:rsidP="00D851A7">
      <w:pPr>
        <w:numPr>
          <w:ilvl w:val="0"/>
          <w:numId w:val="1"/>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Demonstrate a commitment to communicating, improving and adhering to health, safety and environmental policies in all work environments and areas. Promote a culture of safety and exhibit these behaviors.</w:t>
      </w:r>
    </w:p>
    <w:p w14:paraId="0783B66B"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lastRenderedPageBreak/>
        <w:t> </w:t>
      </w:r>
    </w:p>
    <w:p w14:paraId="62F9DFBD"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b/>
          <w:bCs/>
          <w:color w:val="000000"/>
          <w:kern w:val="0"/>
          <w:sz w:val="27"/>
          <w:szCs w:val="27"/>
          <w:lang w:val="en-US"/>
          <w14:ligatures w14:val="none"/>
        </w:rPr>
        <w:t>WHAT WE’RE LOOKING FOR</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Education:</w:t>
      </w:r>
      <w:r w:rsidRPr="00D851A7">
        <w:rPr>
          <w:rFonts w:ascii="Arial" w:eastAsia="Times New Roman" w:hAnsi="Arial" w:cs="Arial"/>
          <w:color w:val="000000"/>
          <w:kern w:val="0"/>
          <w:sz w:val="27"/>
          <w:szCs w:val="27"/>
          <w:lang w:val="en-US"/>
          <w14:ligatures w14:val="none"/>
        </w:rPr>
        <w:t> Bachelor’s Degree.</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Field of Study Preferred: </w:t>
      </w:r>
      <w:r w:rsidRPr="00D851A7">
        <w:rPr>
          <w:rFonts w:ascii="Arial" w:eastAsia="Times New Roman" w:hAnsi="Arial" w:cs="Arial"/>
          <w:color w:val="000000"/>
          <w:kern w:val="0"/>
          <w:sz w:val="27"/>
          <w:szCs w:val="27"/>
          <w:lang w:val="en-US"/>
          <w14:ligatures w14:val="none"/>
        </w:rPr>
        <w:t>Civil or Structural Engineering.</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Required Work Experience:</w:t>
      </w:r>
      <w:r w:rsidRPr="00D851A7">
        <w:rPr>
          <w:rFonts w:ascii="Arial" w:eastAsia="Times New Roman" w:hAnsi="Arial" w:cs="Arial"/>
          <w:color w:val="000000"/>
          <w:kern w:val="0"/>
          <w:sz w:val="27"/>
          <w:szCs w:val="27"/>
          <w:lang w:val="en-US"/>
          <w14:ligatures w14:val="none"/>
        </w:rPr>
        <w:t> Minimum 3 years of precast concrete design experience.</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Required Training/Certifications: </w:t>
      </w:r>
      <w:r w:rsidRPr="00D851A7">
        <w:rPr>
          <w:rFonts w:ascii="Arial" w:eastAsia="Times New Roman" w:hAnsi="Arial" w:cs="Arial"/>
          <w:color w:val="000000"/>
          <w:kern w:val="0"/>
          <w:sz w:val="27"/>
          <w:szCs w:val="27"/>
          <w:lang w:val="en-US"/>
          <w14:ligatures w14:val="none"/>
        </w:rPr>
        <w:t>Registered Professional Engineer (P.Eng.) or eligible for registration with APEGA.</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Required Technical Skills:</w:t>
      </w:r>
      <w:r w:rsidRPr="00D851A7">
        <w:rPr>
          <w:rFonts w:ascii="Arial" w:eastAsia="Times New Roman" w:hAnsi="Arial" w:cs="Arial"/>
          <w:color w:val="000000"/>
          <w:kern w:val="0"/>
          <w:sz w:val="27"/>
          <w:szCs w:val="27"/>
          <w:lang w:val="en-US"/>
          <w14:ligatures w14:val="none"/>
        </w:rPr>
        <w:t> MS Office, BIM Software (e.g. Revit, Tekla).</w:t>
      </w:r>
      <w:r w:rsidRPr="00D851A7">
        <w:rPr>
          <w:rFonts w:ascii="Arial" w:eastAsia="Times New Roman" w:hAnsi="Arial" w:cs="Arial"/>
          <w:color w:val="000000"/>
          <w:kern w:val="0"/>
          <w:sz w:val="27"/>
          <w:szCs w:val="27"/>
          <w:lang w:val="en-US"/>
          <w14:ligatures w14:val="none"/>
        </w:rPr>
        <w:br/>
      </w:r>
      <w:r w:rsidRPr="00D851A7">
        <w:rPr>
          <w:rFonts w:ascii="Arial" w:eastAsia="Times New Roman" w:hAnsi="Arial" w:cs="Arial"/>
          <w:b/>
          <w:bCs/>
          <w:color w:val="000000"/>
          <w:kern w:val="0"/>
          <w:sz w:val="27"/>
          <w:szCs w:val="27"/>
          <w:lang w:val="en-US"/>
          <w14:ligatures w14:val="none"/>
        </w:rPr>
        <w:t>Travel Requirements</w:t>
      </w:r>
      <w:r w:rsidRPr="00D851A7">
        <w:rPr>
          <w:rFonts w:ascii="Arial" w:eastAsia="Times New Roman" w:hAnsi="Arial" w:cs="Arial"/>
          <w:color w:val="000000"/>
          <w:kern w:val="0"/>
          <w:sz w:val="27"/>
          <w:szCs w:val="27"/>
          <w:lang w:val="en-US"/>
          <w14:ligatures w14:val="none"/>
        </w:rPr>
        <w:t>: 0-10%</w:t>
      </w:r>
    </w:p>
    <w:p w14:paraId="270950B2"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2B6979E2"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b/>
          <w:bCs/>
          <w:color w:val="000000"/>
          <w:kern w:val="0"/>
          <w:sz w:val="27"/>
          <w:szCs w:val="27"/>
          <w:lang w:val="en-US"/>
          <w14:ligatures w14:val="none"/>
        </w:rPr>
        <w:t>Additional Requirements: </w:t>
      </w:r>
    </w:p>
    <w:p w14:paraId="087595F1"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Experience in quality control, plant operations, and construction support preferred.</w:t>
      </w:r>
    </w:p>
    <w:p w14:paraId="2205F2EE"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Eligibility for registration in British Columbia and Saskatchewan considered an asset.</w:t>
      </w:r>
    </w:p>
    <w:p w14:paraId="594546A9"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3D modeling experience.</w:t>
      </w:r>
    </w:p>
    <w:p w14:paraId="51B4B60F"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Strong verbal and written communication skills.</w:t>
      </w:r>
    </w:p>
    <w:p w14:paraId="1CB9302C"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Proven ability to lead teams, manage multiple priorities, and solve complex technical problems.</w:t>
      </w:r>
    </w:p>
    <w:p w14:paraId="0779CFD8" w14:textId="77777777" w:rsidR="00D851A7" w:rsidRPr="00D851A7" w:rsidRDefault="00D851A7" w:rsidP="00D851A7">
      <w:pPr>
        <w:numPr>
          <w:ilvl w:val="0"/>
          <w:numId w:val="2"/>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xml:space="preserve">Successful candidates must adhere to all safety protocols and proper use of </w:t>
      </w:r>
      <w:proofErr w:type="spellStart"/>
      <w:r w:rsidRPr="00D851A7">
        <w:rPr>
          <w:rFonts w:ascii="Arial" w:eastAsia="Times New Roman" w:hAnsi="Arial" w:cs="Arial"/>
          <w:color w:val="000000"/>
          <w:kern w:val="0"/>
          <w:sz w:val="27"/>
          <w:szCs w:val="27"/>
          <w:lang w:val="en-US"/>
          <w14:ligatures w14:val="none"/>
        </w:rPr>
        <w:t>Amrize</w:t>
      </w:r>
      <w:proofErr w:type="spellEnd"/>
      <w:r w:rsidRPr="00D851A7">
        <w:rPr>
          <w:rFonts w:ascii="Arial" w:eastAsia="Times New Roman" w:hAnsi="Arial" w:cs="Arial"/>
          <w:color w:val="000000"/>
          <w:kern w:val="0"/>
          <w:sz w:val="27"/>
          <w:szCs w:val="27"/>
          <w:lang w:val="en-US"/>
          <w14:ligatures w14:val="none"/>
        </w:rPr>
        <w:t xml:space="preserve"> approved Personal Protection Equipment ("PPE"), including but not limited to respirators. Employees that are required to wear respirators must be clean shaven where the respirator seal meets the face </w:t>
      </w:r>
      <w:proofErr w:type="gramStart"/>
      <w:r w:rsidRPr="00D851A7">
        <w:rPr>
          <w:rFonts w:ascii="Arial" w:eastAsia="Times New Roman" w:hAnsi="Arial" w:cs="Arial"/>
          <w:color w:val="000000"/>
          <w:kern w:val="0"/>
          <w:sz w:val="27"/>
          <w:szCs w:val="27"/>
          <w:lang w:val="en-US"/>
          <w14:ligatures w14:val="none"/>
        </w:rPr>
        <w:t>in order to</w:t>
      </w:r>
      <w:proofErr w:type="gramEnd"/>
      <w:r w:rsidRPr="00D851A7">
        <w:rPr>
          <w:rFonts w:ascii="Arial" w:eastAsia="Times New Roman" w:hAnsi="Arial" w:cs="Arial"/>
          <w:color w:val="000000"/>
          <w:kern w:val="0"/>
          <w:sz w:val="27"/>
          <w:szCs w:val="27"/>
          <w:lang w:val="en-US"/>
          <w14:ligatures w14:val="none"/>
        </w:rPr>
        <w:t xml:space="preserve"> pass the qualitative and quantitative fit tests.</w:t>
      </w:r>
    </w:p>
    <w:p w14:paraId="67274C5C"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69A95CC8"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b/>
          <w:bCs/>
          <w:color w:val="000000"/>
          <w:kern w:val="0"/>
          <w:sz w:val="27"/>
          <w:szCs w:val="27"/>
          <w:lang w:val="en-US"/>
          <w14:ligatures w14:val="none"/>
        </w:rPr>
        <w:t>WHAT WE OFFER</w:t>
      </w:r>
    </w:p>
    <w:p w14:paraId="21594C0F"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Flexible Health &amp; Dental benefits coverage for you and your dependents.</w:t>
      </w:r>
    </w:p>
    <w:p w14:paraId="79C7A866"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A generous Pension Plan designed to support you through various stages of your career and life.</w:t>
      </w:r>
    </w:p>
    <w:p w14:paraId="7B943FCC"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Access to voluntary programs like RRSP and TFSA for future financial planning.</w:t>
      </w:r>
    </w:p>
    <w:p w14:paraId="016060C9"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Healthy Living support through an Employee and Family Assistance Program (EFAP), offering confidential assistance for work, health, or life challenges.</w:t>
      </w:r>
    </w:p>
    <w:p w14:paraId="696DB33E"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Easy access to mental health and well-being support.</w:t>
      </w:r>
    </w:p>
    <w:p w14:paraId="30824285"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Service recognition awards to celebrate your contributions.</w:t>
      </w:r>
    </w:p>
    <w:p w14:paraId="103EA3F6"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Perks &amp; discounts on a variety of products and services.</w:t>
      </w:r>
    </w:p>
    <w:p w14:paraId="4E24DE52"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lastRenderedPageBreak/>
        <w:t>Access to online learning platforms, financial educational assistance, and a culture that fosters career growth and opportunities.</w:t>
      </w:r>
    </w:p>
    <w:p w14:paraId="7771D457"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Financial support for new parents beyond statutory benefits.</w:t>
      </w:r>
    </w:p>
    <w:p w14:paraId="64EC04AA"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An inclusive and welcoming environment where everyone can be themselves.</w:t>
      </w:r>
    </w:p>
    <w:p w14:paraId="4D7BDFB9"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A collaborative work culture in a supportive and team-oriented work environment.</w:t>
      </w:r>
    </w:p>
    <w:p w14:paraId="2442A09D" w14:textId="77777777" w:rsidR="00D851A7" w:rsidRPr="00D851A7" w:rsidRDefault="00D851A7" w:rsidP="00D851A7">
      <w:pPr>
        <w:numPr>
          <w:ilvl w:val="0"/>
          <w:numId w:val="3"/>
        </w:numPr>
        <w:shd w:val="clear" w:color="auto" w:fill="FFFFFF"/>
        <w:spacing w:before="100" w:beforeAutospacing="1" w:after="100" w:afterAutospacing="1"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Company-provided personal protective equipment ensuring your safety and comfort on the job where applicable.</w:t>
      </w:r>
    </w:p>
    <w:p w14:paraId="2B1869CC"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629F8AE1"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b/>
          <w:bCs/>
          <w:i/>
          <w:iCs/>
          <w:color w:val="000000"/>
          <w:kern w:val="0"/>
          <w:sz w:val="27"/>
          <w:szCs w:val="27"/>
          <w:lang w:val="en-US"/>
          <w14:ligatures w14:val="none"/>
        </w:rPr>
        <w:t>As part of our dedicated focus on the health and safety of all employees, a pre-employment medical, including drug and alcohol testing and a criminal record check, may be required.</w:t>
      </w:r>
    </w:p>
    <w:p w14:paraId="1D9FB66D"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13264187"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3DAC87EC" w14:textId="77777777" w:rsidR="00D851A7" w:rsidRPr="00D851A7" w:rsidRDefault="00D851A7" w:rsidP="00D851A7">
      <w:pPr>
        <w:shd w:val="clear" w:color="auto" w:fill="FFFFFF"/>
        <w:spacing w:after="0" w:line="240" w:lineRule="auto"/>
        <w:rPr>
          <w:rFonts w:ascii="Arial" w:eastAsia="Times New Roman" w:hAnsi="Arial" w:cs="Arial"/>
          <w:color w:val="000000"/>
          <w:kern w:val="0"/>
          <w:sz w:val="27"/>
          <w:szCs w:val="27"/>
          <w:lang w:val="en-US"/>
          <w14:ligatures w14:val="none"/>
        </w:rPr>
      </w:pPr>
      <w:r w:rsidRPr="00D851A7">
        <w:rPr>
          <w:rFonts w:ascii="Arial" w:eastAsia="Times New Roman" w:hAnsi="Arial" w:cs="Arial"/>
          <w:color w:val="000000"/>
          <w:kern w:val="0"/>
          <w:sz w:val="27"/>
          <w:szCs w:val="27"/>
          <w:lang w:val="en-US"/>
          <w14:ligatures w14:val="none"/>
        </w:rPr>
        <w:t> </w:t>
      </w:r>
    </w:p>
    <w:p w14:paraId="1EE74533" w14:textId="77777777" w:rsidR="00D851A7" w:rsidRPr="00D851A7" w:rsidRDefault="00D851A7" w:rsidP="00D851A7">
      <w:pPr>
        <w:shd w:val="clear" w:color="auto" w:fill="FFFFFF"/>
        <w:spacing w:after="450" w:line="240" w:lineRule="auto"/>
        <w:rPr>
          <w:rFonts w:ascii="Arial" w:eastAsia="Times New Roman" w:hAnsi="Arial" w:cs="Arial"/>
          <w:color w:val="000000"/>
          <w:kern w:val="0"/>
          <w:sz w:val="27"/>
          <w:szCs w:val="27"/>
          <w14:ligatures w14:val="none"/>
        </w:rPr>
      </w:pPr>
      <w:r w:rsidRPr="00D851A7">
        <w:rPr>
          <w:rFonts w:ascii="Arial" w:eastAsia="Times New Roman" w:hAnsi="Arial" w:cs="Arial"/>
          <w:b/>
          <w:bCs/>
          <w:color w:val="000000"/>
          <w:kern w:val="0"/>
          <w:sz w:val="27"/>
          <w:szCs w:val="27"/>
          <w14:ligatures w14:val="none"/>
        </w:rPr>
        <w:t>BUILDING INCLUSIVE WORKSPACES</w:t>
      </w:r>
      <w:r w:rsidRPr="00D851A7">
        <w:rPr>
          <w:rFonts w:ascii="Arial" w:eastAsia="Times New Roman" w:hAnsi="Arial" w:cs="Arial"/>
          <w:color w:val="000000"/>
          <w:kern w:val="0"/>
          <w:sz w:val="27"/>
          <w:szCs w:val="27"/>
          <w14:ligatures w14:val="none"/>
        </w:rPr>
        <w:br/>
        <w:t xml:space="preserve">At </w:t>
      </w: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there is endless opportunity for you to play your part. Whether you’re in a technical, managerial, or frontline role, you can shape a career that works for you. We're seeking builders, creative thinkers and innovators. Come put your expertise to work while developing the knowledge and skills to drive your career forward. With us you’ll have the chance to build your ambition!   </w:t>
      </w:r>
    </w:p>
    <w:p w14:paraId="29566E8D" w14:textId="77777777" w:rsidR="00D851A7" w:rsidRPr="00D851A7" w:rsidRDefault="00D851A7" w:rsidP="00D851A7">
      <w:pPr>
        <w:shd w:val="clear" w:color="auto" w:fill="FFFFFF"/>
        <w:spacing w:after="450" w:line="240" w:lineRule="auto"/>
        <w:rPr>
          <w:rFonts w:ascii="Arial" w:eastAsia="Times New Roman" w:hAnsi="Arial" w:cs="Arial"/>
          <w:color w:val="000000"/>
          <w:kern w:val="0"/>
          <w:sz w:val="27"/>
          <w:szCs w:val="27"/>
          <w14:ligatures w14:val="none"/>
        </w:rPr>
      </w:pP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North America Inc. takes pride in our hiring processes and our commitment that all qualified applicants will receive consideration for employment without regard to age, race, color, ethnicity, religion, creed, national origin, ancestry, gender, gender identity, gender expression, sex, sexual orientation, marital status, pregnancy, parental status, genetic information, citizenship, physical or mental disability, past, current, or prospective service in the uniformed services, or any other characteristic protected by applicable federal, state or local law. </w:t>
      </w: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North America Inc, and its respective subsidiaries are Equal Opportunity Employers, deciding all employment </w:t>
      </w:r>
      <w:proofErr w:type="gramStart"/>
      <w:r w:rsidRPr="00D851A7">
        <w:rPr>
          <w:rFonts w:ascii="Arial" w:eastAsia="Times New Roman" w:hAnsi="Arial" w:cs="Arial"/>
          <w:color w:val="000000"/>
          <w:kern w:val="0"/>
          <w:sz w:val="27"/>
          <w:szCs w:val="27"/>
          <w14:ligatures w14:val="none"/>
        </w:rPr>
        <w:t>on the basis of</w:t>
      </w:r>
      <w:proofErr w:type="gramEnd"/>
      <w:r w:rsidRPr="00D851A7">
        <w:rPr>
          <w:rFonts w:ascii="Arial" w:eastAsia="Times New Roman" w:hAnsi="Arial" w:cs="Arial"/>
          <w:color w:val="000000"/>
          <w:kern w:val="0"/>
          <w:sz w:val="27"/>
          <w:szCs w:val="27"/>
          <w14:ligatures w14:val="none"/>
        </w:rPr>
        <w:t xml:space="preserve"> qualification, merit and business need.  </w:t>
      </w: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Canada Inc. is committed to the principles of employment equity and encourages the applications from women, visible minorities, and persons with disabilities. </w:t>
      </w:r>
      <w:proofErr w:type="spellStart"/>
      <w:r w:rsidRPr="00D851A7">
        <w:rPr>
          <w:rFonts w:ascii="Arial" w:eastAsia="Times New Roman" w:hAnsi="Arial" w:cs="Arial"/>
          <w:color w:val="000000"/>
          <w:kern w:val="0"/>
          <w:sz w:val="27"/>
          <w:szCs w:val="27"/>
          <w14:ligatures w14:val="none"/>
        </w:rPr>
        <w:t>Amrize</w:t>
      </w:r>
      <w:proofErr w:type="spellEnd"/>
      <w:r w:rsidRPr="00D851A7">
        <w:rPr>
          <w:rFonts w:ascii="Arial" w:eastAsia="Times New Roman" w:hAnsi="Arial" w:cs="Arial"/>
          <w:color w:val="000000"/>
          <w:kern w:val="0"/>
          <w:sz w:val="27"/>
          <w:szCs w:val="27"/>
          <w14:ligatures w14:val="none"/>
        </w:rPr>
        <w:t xml:space="preserve"> North America Inc. participates in E-Verify and will provide the federal government with your I-9 information to confirm that you are authorized to work in the United States.</w:t>
      </w:r>
    </w:p>
    <w:p w14:paraId="73DBD376" w14:textId="77777777" w:rsidR="00D851A7" w:rsidRPr="00D851A7" w:rsidRDefault="00D851A7" w:rsidP="00D851A7">
      <w:pPr>
        <w:shd w:val="clear" w:color="auto" w:fill="FFFFFF"/>
        <w:spacing w:after="450" w:line="240" w:lineRule="auto"/>
        <w:rPr>
          <w:rFonts w:ascii="Arial" w:eastAsia="Times New Roman" w:hAnsi="Arial" w:cs="Arial"/>
          <w:color w:val="000000"/>
          <w:kern w:val="0"/>
          <w:sz w:val="27"/>
          <w:szCs w:val="27"/>
          <w14:ligatures w14:val="none"/>
        </w:rPr>
      </w:pPr>
      <w:r w:rsidRPr="00D851A7">
        <w:rPr>
          <w:rFonts w:ascii="Arial" w:eastAsia="Times New Roman" w:hAnsi="Arial" w:cs="Arial"/>
          <w:color w:val="000000"/>
          <w:kern w:val="0"/>
          <w:sz w:val="27"/>
          <w:szCs w:val="27"/>
          <w14:ligatures w14:val="none"/>
        </w:rPr>
        <w:lastRenderedPageBreak/>
        <w:t xml:space="preserve">In compliance with the ADA Amendments Act (ADAAA), if you have a disability and would like to request accommodation </w:t>
      </w:r>
      <w:proofErr w:type="gramStart"/>
      <w:r w:rsidRPr="00D851A7">
        <w:rPr>
          <w:rFonts w:ascii="Arial" w:eastAsia="Times New Roman" w:hAnsi="Arial" w:cs="Arial"/>
          <w:color w:val="000000"/>
          <w:kern w:val="0"/>
          <w:sz w:val="27"/>
          <w:szCs w:val="27"/>
          <w14:ligatures w14:val="none"/>
        </w:rPr>
        <w:t>in order to</w:t>
      </w:r>
      <w:proofErr w:type="gramEnd"/>
      <w:r w:rsidRPr="00D851A7">
        <w:rPr>
          <w:rFonts w:ascii="Arial" w:eastAsia="Times New Roman" w:hAnsi="Arial" w:cs="Arial"/>
          <w:color w:val="000000"/>
          <w:kern w:val="0"/>
          <w:sz w:val="27"/>
          <w:szCs w:val="27"/>
          <w14:ligatures w14:val="none"/>
        </w:rPr>
        <w:t xml:space="preserve"> apply for a position with us, please email </w:t>
      </w:r>
      <w:hyperlink r:id="rId6" w:tgtFrame="_blank" w:history="1">
        <w:r w:rsidRPr="00D851A7">
          <w:rPr>
            <w:rFonts w:ascii="Arial" w:eastAsia="Times New Roman" w:hAnsi="Arial" w:cs="Arial"/>
            <w:color w:val="011E6A"/>
            <w:kern w:val="0"/>
            <w:sz w:val="27"/>
            <w:szCs w:val="27"/>
            <w14:ligatures w14:val="none"/>
          </w:rPr>
          <w:t>recruiting-accommodations@amrize.com</w:t>
        </w:r>
      </w:hyperlink>
      <w:r w:rsidRPr="00D851A7">
        <w:rPr>
          <w:rFonts w:ascii="Arial" w:eastAsia="Times New Roman" w:hAnsi="Arial" w:cs="Arial"/>
          <w:color w:val="000000"/>
          <w:kern w:val="0"/>
          <w:sz w:val="27"/>
          <w:szCs w:val="27"/>
          <w14:ligatures w14:val="none"/>
        </w:rPr>
        <w:t>. This email address should only be used for accommodations and not general inquiries or resume submittals. In Ontario, our organization/business is committed to fulfilling our requirements under the Accessibility for Ontarians with Disabilities Act. Under the Act, accommodations are available on request for candidates taking part in all aspects of the selection process.</w:t>
      </w:r>
    </w:p>
    <w:p w14:paraId="534C5791" w14:textId="77777777" w:rsidR="00D851A7" w:rsidRPr="00D851A7" w:rsidRDefault="00D851A7" w:rsidP="00D851A7">
      <w:pPr>
        <w:shd w:val="clear" w:color="auto" w:fill="FFFFFF"/>
        <w:spacing w:after="450" w:line="240" w:lineRule="auto"/>
        <w:rPr>
          <w:rFonts w:ascii="Arial" w:eastAsia="Times New Roman" w:hAnsi="Arial" w:cs="Arial"/>
          <w:color w:val="000000"/>
          <w:kern w:val="0"/>
          <w:sz w:val="27"/>
          <w:szCs w:val="27"/>
          <w14:ligatures w14:val="none"/>
        </w:rPr>
      </w:pPr>
      <w:r w:rsidRPr="00D851A7">
        <w:rPr>
          <w:rFonts w:ascii="Arial" w:eastAsia="Times New Roman" w:hAnsi="Arial" w:cs="Arial"/>
          <w:color w:val="000000"/>
          <w:kern w:val="0"/>
          <w:sz w:val="27"/>
          <w:szCs w:val="27"/>
          <w14:ligatures w14:val="none"/>
        </w:rPr>
        <w:t>While we sincerely appreciate all applications, only candidates selected for an interview will be contacted.</w:t>
      </w:r>
    </w:p>
    <w:p w14:paraId="6F3D12D2" w14:textId="77777777" w:rsidR="00BC5254" w:rsidRDefault="00BC5254"/>
    <w:sectPr w:rsidR="00BC52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22F"/>
    <w:multiLevelType w:val="multilevel"/>
    <w:tmpl w:val="A36E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981459"/>
    <w:multiLevelType w:val="multilevel"/>
    <w:tmpl w:val="BF14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66ABD"/>
    <w:multiLevelType w:val="multilevel"/>
    <w:tmpl w:val="2810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752250">
    <w:abstractNumId w:val="0"/>
  </w:num>
  <w:num w:numId="2" w16cid:durableId="1474256464">
    <w:abstractNumId w:val="1"/>
  </w:num>
  <w:num w:numId="3" w16cid:durableId="2056852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1A7"/>
    <w:rsid w:val="00601899"/>
    <w:rsid w:val="00BC5254"/>
    <w:rsid w:val="00D851A7"/>
    <w:rsid w:val="00EA19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FB4F4C"/>
  <w15:chartTrackingRefBased/>
  <w15:docId w15:val="{589752D2-E7DC-6D4C-99BA-044E7BA6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1A7"/>
    <w:rPr>
      <w:rFonts w:eastAsiaTheme="majorEastAsia" w:cstheme="majorBidi"/>
      <w:color w:val="272727" w:themeColor="text1" w:themeTint="D8"/>
    </w:rPr>
  </w:style>
  <w:style w:type="paragraph" w:styleId="Title">
    <w:name w:val="Title"/>
    <w:basedOn w:val="Normal"/>
    <w:next w:val="Normal"/>
    <w:link w:val="TitleChar"/>
    <w:uiPriority w:val="10"/>
    <w:qFormat/>
    <w:rsid w:val="00D85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1A7"/>
    <w:pPr>
      <w:spacing w:before="160"/>
      <w:jc w:val="center"/>
    </w:pPr>
    <w:rPr>
      <w:i/>
      <w:iCs/>
      <w:color w:val="404040" w:themeColor="text1" w:themeTint="BF"/>
    </w:rPr>
  </w:style>
  <w:style w:type="character" w:customStyle="1" w:styleId="QuoteChar">
    <w:name w:val="Quote Char"/>
    <w:basedOn w:val="DefaultParagraphFont"/>
    <w:link w:val="Quote"/>
    <w:uiPriority w:val="29"/>
    <w:rsid w:val="00D851A7"/>
    <w:rPr>
      <w:i/>
      <w:iCs/>
      <w:color w:val="404040" w:themeColor="text1" w:themeTint="BF"/>
    </w:rPr>
  </w:style>
  <w:style w:type="paragraph" w:styleId="ListParagraph">
    <w:name w:val="List Paragraph"/>
    <w:basedOn w:val="Normal"/>
    <w:uiPriority w:val="34"/>
    <w:qFormat/>
    <w:rsid w:val="00D851A7"/>
    <w:pPr>
      <w:ind w:left="720"/>
      <w:contextualSpacing/>
    </w:pPr>
  </w:style>
  <w:style w:type="character" w:styleId="IntenseEmphasis">
    <w:name w:val="Intense Emphasis"/>
    <w:basedOn w:val="DefaultParagraphFont"/>
    <w:uiPriority w:val="21"/>
    <w:qFormat/>
    <w:rsid w:val="00D851A7"/>
    <w:rPr>
      <w:i/>
      <w:iCs/>
      <w:color w:val="0F4761" w:themeColor="accent1" w:themeShade="BF"/>
    </w:rPr>
  </w:style>
  <w:style w:type="paragraph" w:styleId="IntenseQuote">
    <w:name w:val="Intense Quote"/>
    <w:basedOn w:val="Normal"/>
    <w:next w:val="Normal"/>
    <w:link w:val="IntenseQuoteChar"/>
    <w:uiPriority w:val="30"/>
    <w:qFormat/>
    <w:rsid w:val="00D85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1A7"/>
    <w:rPr>
      <w:i/>
      <w:iCs/>
      <w:color w:val="0F4761" w:themeColor="accent1" w:themeShade="BF"/>
    </w:rPr>
  </w:style>
  <w:style w:type="character" w:styleId="IntenseReference">
    <w:name w:val="Intense Reference"/>
    <w:basedOn w:val="DefaultParagraphFont"/>
    <w:uiPriority w:val="32"/>
    <w:qFormat/>
    <w:rsid w:val="00D851A7"/>
    <w:rPr>
      <w:b/>
      <w:bCs/>
      <w:smallCaps/>
      <w:color w:val="0F4761" w:themeColor="accent1" w:themeShade="BF"/>
      <w:spacing w:val="5"/>
    </w:rPr>
  </w:style>
  <w:style w:type="character" w:customStyle="1" w:styleId="rtltextaligneligible">
    <w:name w:val="rtltextaligneligible"/>
    <w:basedOn w:val="DefaultParagraphFont"/>
    <w:rsid w:val="00D851A7"/>
  </w:style>
  <w:style w:type="character" w:customStyle="1" w:styleId="joblayouttoken-label">
    <w:name w:val="joblayouttoken-label"/>
    <w:basedOn w:val="DefaultParagraphFont"/>
    <w:rsid w:val="00D851A7"/>
  </w:style>
  <w:style w:type="paragraph" w:customStyle="1" w:styleId="joblocation">
    <w:name w:val="joblocation"/>
    <w:basedOn w:val="Normal"/>
    <w:rsid w:val="00D851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jobgeolocation">
    <w:name w:val="jobgeolocation"/>
    <w:basedOn w:val="DefaultParagraphFont"/>
    <w:rsid w:val="00D851A7"/>
  </w:style>
  <w:style w:type="paragraph" w:styleId="NormalWeb">
    <w:name w:val="Normal (Web)"/>
    <w:basedOn w:val="Normal"/>
    <w:uiPriority w:val="99"/>
    <w:semiHidden/>
    <w:unhideWhenUsed/>
    <w:rsid w:val="00D851A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51A7"/>
    <w:rPr>
      <w:b/>
      <w:bCs/>
    </w:rPr>
  </w:style>
  <w:style w:type="character" w:styleId="Emphasis">
    <w:name w:val="Emphasis"/>
    <w:basedOn w:val="DefaultParagraphFont"/>
    <w:uiPriority w:val="20"/>
    <w:qFormat/>
    <w:rsid w:val="00D851A7"/>
    <w:rPr>
      <w:i/>
      <w:iCs/>
    </w:rPr>
  </w:style>
  <w:style w:type="character" w:styleId="Hyperlink">
    <w:name w:val="Hyperlink"/>
    <w:basedOn w:val="DefaultParagraphFont"/>
    <w:uiPriority w:val="99"/>
    <w:semiHidden/>
    <w:unhideWhenUsed/>
    <w:rsid w:val="00D851A7"/>
    <w:rPr>
      <w:color w:val="0000FF"/>
      <w:u w:val="single"/>
    </w:rPr>
  </w:style>
  <w:style w:type="character" w:customStyle="1" w:styleId="jobdescription">
    <w:name w:val="jobdescription"/>
    <w:basedOn w:val="DefaultParagraphFont"/>
    <w:rsid w:val="00D85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s.amrize.com/job/Calgary-EngineeringQuality-Manager-AB-T2C-2P6/1359460100/recruiting-accommodations@amrize.com" TargetMode="External"/><Relationship Id="rId5" Type="http://schemas.openxmlformats.org/officeDocument/2006/relationships/hyperlink" Target="https://www.amrize.com/us/en/caree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1294</Words>
  <Characters>7382</Characters>
  <Application>Microsoft Office Word</Application>
  <DocSecurity>0</DocSecurity>
  <Lines>61</Lines>
  <Paragraphs>17</Paragraphs>
  <ScaleCrop>false</ScaleCrop>
  <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GEALE</dc:creator>
  <cp:keywords/>
  <dc:description/>
  <cp:lastModifiedBy>Leroy GEALE</cp:lastModifiedBy>
  <cp:revision>1</cp:revision>
  <dcterms:created xsi:type="dcterms:W3CDTF">2026-06-10T02:49:00Z</dcterms:created>
  <dcterms:modified xsi:type="dcterms:W3CDTF">2026-06-10T02:52:00Z</dcterms:modified>
</cp:coreProperties>
</file>